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91E9" w14:textId="49C9E1CC" w:rsidR="008D72F9" w:rsidRPr="00CB33F0" w:rsidRDefault="008D72F9" w:rsidP="000E63C4">
      <w:pPr>
        <w:rPr>
          <w:b/>
          <w:bCs/>
          <w:sz w:val="28"/>
          <w:szCs w:val="28"/>
          <w:lang w:val="fr-FR"/>
        </w:rPr>
      </w:pPr>
      <w:r w:rsidRPr="00CB33F0">
        <w:rPr>
          <w:b/>
          <w:bCs/>
          <w:sz w:val="28"/>
          <w:szCs w:val="28"/>
          <w:lang w:val="fr-FR"/>
        </w:rPr>
        <w:t>Décembre</w:t>
      </w:r>
    </w:p>
    <w:p w14:paraId="51816D6B" w14:textId="6D4F818D" w:rsidR="008D72F9" w:rsidRPr="00CB33F0" w:rsidRDefault="008D72F9" w:rsidP="000E63C4">
      <w:pPr>
        <w:rPr>
          <w:rFonts w:ascii="Arial" w:eastAsia="Times New Roman" w:hAnsi="Arial" w:cs="Arial"/>
          <w:b/>
          <w:bCs/>
          <w:color w:val="483379"/>
          <w:sz w:val="36"/>
          <w:szCs w:val="36"/>
          <w:lang w:val="fr-FR" w:eastAsia="zh-CN"/>
        </w:rPr>
      </w:pPr>
      <w:r w:rsidRPr="00CB33F0">
        <w:rPr>
          <w:rFonts w:ascii="Arial" w:eastAsia="Times New Roman" w:hAnsi="Arial" w:cs="Arial"/>
          <w:b/>
          <w:bCs/>
          <w:color w:val="483379"/>
          <w:sz w:val="36"/>
          <w:szCs w:val="36"/>
          <w:lang w:val="fr-FR" w:eastAsia="zh-CN"/>
        </w:rPr>
        <w:t>Lumière dans l’obscurité :</w:t>
      </w:r>
    </w:p>
    <w:p w14:paraId="4D33995D" w14:textId="11A345F9" w:rsidR="00634DA0" w:rsidRPr="00CB33F0" w:rsidRDefault="008D72F9" w:rsidP="00634DA0">
      <w:pPr>
        <w:rPr>
          <w:lang w:val="fr-FR"/>
        </w:rPr>
      </w:pPr>
      <w:r w:rsidRPr="00CB33F0">
        <w:rPr>
          <w:rFonts w:ascii="Arial" w:eastAsia="Times New Roman" w:hAnsi="Arial" w:cs="Arial"/>
          <w:b/>
          <w:bCs/>
          <w:i/>
          <w:iCs/>
          <w:color w:val="483379"/>
          <w:sz w:val="36"/>
          <w:szCs w:val="36"/>
          <w:lang w:val="fr-FR" w:eastAsia="zh-CN"/>
        </w:rPr>
        <w:t>Hanouka &amp; Noël</w:t>
      </w:r>
    </w:p>
    <w:p w14:paraId="081E05AD" w14:textId="7AFBE11D" w:rsidR="008D72F9" w:rsidRPr="00CB33F0" w:rsidRDefault="008D72F9" w:rsidP="000E63C4">
      <w:pPr>
        <w:rPr>
          <w:rFonts w:ascii="Arial" w:hAnsi="Arial" w:cs="Arial"/>
          <w:sz w:val="23"/>
          <w:szCs w:val="23"/>
          <w:lang w:val="fr-FR"/>
        </w:rPr>
      </w:pPr>
      <w:r w:rsidRPr="00CB33F0">
        <w:rPr>
          <w:rFonts w:ascii="Arial" w:hAnsi="Arial" w:cs="Arial"/>
          <w:sz w:val="23"/>
          <w:szCs w:val="23"/>
          <w:lang w:val="fr-FR"/>
        </w:rPr>
        <w:t xml:space="preserve">Les fêtes de décembre se rejoignent par leur date, leur intérêt pour les enfants et leur caractère joyeux sous le thème de la lumière. La naissance de Jésus-Christ et le souvenir de la victoire </w:t>
      </w:r>
      <w:r w:rsidR="00CB33F0" w:rsidRPr="004B2F64">
        <w:rPr>
          <w:rFonts w:ascii="Arial" w:hAnsi="Arial" w:cs="Arial"/>
          <w:sz w:val="23"/>
          <w:szCs w:val="23"/>
          <w:lang w:val="fr-FR"/>
        </w:rPr>
        <w:t>des</w:t>
      </w:r>
      <w:r w:rsidR="00CB33F0">
        <w:rPr>
          <w:rFonts w:ascii="Arial" w:hAnsi="Arial" w:cs="Arial"/>
          <w:sz w:val="23"/>
          <w:szCs w:val="23"/>
          <w:lang w:val="fr-FR"/>
        </w:rPr>
        <w:t xml:space="preserve"> </w:t>
      </w:r>
      <w:r w:rsidRPr="00CB33F0">
        <w:rPr>
          <w:rFonts w:ascii="Arial" w:hAnsi="Arial" w:cs="Arial"/>
          <w:sz w:val="23"/>
          <w:szCs w:val="23"/>
          <w:lang w:val="fr-FR"/>
        </w:rPr>
        <w:t>Maccabées n’ont certes rien en commun. Mais à une époque de l’année particulièrement sombre et froide, les deux fêtes insistent sur le devoir de venir à bout de l’obscurité avec l’aide de Dieu.</w:t>
      </w:r>
    </w:p>
    <w:p w14:paraId="11B48EAB" w14:textId="77777777" w:rsidR="00496D33" w:rsidRPr="00CB33F0" w:rsidRDefault="00496D33" w:rsidP="000C3140">
      <w:pPr>
        <w:shd w:val="clear" w:color="auto" w:fill="FFFFFF"/>
        <w:spacing w:line="360" w:lineRule="atLeast"/>
        <w:outlineLvl w:val="2"/>
        <w:rPr>
          <w:rFonts w:ascii="Arial" w:eastAsia="Times New Roman" w:hAnsi="Arial" w:cs="Arial"/>
          <w:b/>
          <w:bCs/>
          <w:i/>
          <w:iCs/>
          <w:color w:val="483379"/>
          <w:sz w:val="36"/>
          <w:szCs w:val="36"/>
          <w:lang w:val="fr-FR" w:eastAsia="zh-CN"/>
        </w:rPr>
      </w:pPr>
    </w:p>
    <w:p w14:paraId="29C93FC9" w14:textId="5769020B" w:rsidR="00D45E62" w:rsidRPr="00CB33F0" w:rsidRDefault="00D45E62" w:rsidP="00D45E62">
      <w:pPr>
        <w:tabs>
          <w:tab w:val="left" w:pos="9066"/>
        </w:tabs>
        <w:rPr>
          <w:b/>
          <w:bCs/>
          <w:sz w:val="28"/>
          <w:szCs w:val="28"/>
          <w:lang w:val="fr-FR"/>
        </w:rPr>
      </w:pPr>
    </w:p>
    <w:p w14:paraId="28A0D352" w14:textId="22D1DB45" w:rsidR="00D45E62" w:rsidRPr="00CB33F0" w:rsidRDefault="008D72F9" w:rsidP="00D45E62">
      <w:pPr>
        <w:tabs>
          <w:tab w:val="left" w:pos="9066"/>
        </w:tabs>
        <w:rPr>
          <w:rFonts w:ascii="Arial" w:eastAsia="Times New Roman" w:hAnsi="Arial" w:cs="Arial"/>
          <w:b/>
          <w:bCs/>
          <w:color w:val="0A0A0A"/>
          <w:sz w:val="23"/>
          <w:szCs w:val="23"/>
          <w:u w:val="single"/>
          <w:bdr w:val="none" w:sz="0" w:space="0" w:color="auto" w:frame="1"/>
          <w:shd w:val="clear" w:color="auto" w:fill="FFFFFF"/>
          <w:lang w:val="fr-FR" w:eastAsia="zh-CN"/>
        </w:rPr>
      </w:pPr>
      <w:r w:rsidRPr="00CB33F0">
        <w:rPr>
          <w:rFonts w:ascii="Arial" w:eastAsia="Times New Roman" w:hAnsi="Arial" w:cs="Arial"/>
          <w:b/>
          <w:bCs/>
          <w:color w:val="0A0A0A"/>
          <w:sz w:val="23"/>
          <w:szCs w:val="23"/>
          <w:u w:val="single"/>
          <w:bdr w:val="none" w:sz="0" w:space="0" w:color="auto" w:frame="1"/>
          <w:shd w:val="clear" w:color="auto" w:fill="FFFFFF"/>
          <w:lang w:val="fr-FR" w:eastAsia="zh-CN"/>
        </w:rPr>
        <w:t>Une voix chrétienne</w:t>
      </w:r>
    </w:p>
    <w:p w14:paraId="67D5AEE5" w14:textId="77777777" w:rsidR="008D72F9" w:rsidRPr="00CB33F0" w:rsidRDefault="008D72F9" w:rsidP="00D45E62">
      <w:pPr>
        <w:tabs>
          <w:tab w:val="left" w:pos="9066"/>
        </w:tabs>
        <w:rPr>
          <w:b/>
          <w:bCs/>
          <w:lang w:val="fr-FR"/>
        </w:rPr>
      </w:pPr>
    </w:p>
    <w:p w14:paraId="50373E5D" w14:textId="366D5A58" w:rsidR="006F54DF" w:rsidRPr="00CB33F0" w:rsidRDefault="008D72F9" w:rsidP="00D45E62">
      <w:pPr>
        <w:tabs>
          <w:tab w:val="left" w:pos="9066"/>
        </w:tabs>
        <w:rPr>
          <w:rFonts w:ascii="Arial" w:eastAsia="Times New Roman" w:hAnsi="Arial" w:cs="Arial"/>
          <w:b/>
          <w:bCs/>
          <w:color w:val="0A0A0A"/>
          <w:sz w:val="23"/>
          <w:szCs w:val="23"/>
          <w:lang w:val="fr-FR" w:eastAsia="zh-CN"/>
        </w:rPr>
      </w:pPr>
      <w:proofErr w:type="gramStart"/>
      <w:r w:rsidRPr="00CB33F0">
        <w:rPr>
          <w:rFonts w:ascii="Arial" w:eastAsia="Times New Roman" w:hAnsi="Arial" w:cs="Arial"/>
          <w:b/>
          <w:bCs/>
          <w:color w:val="0A0A0A"/>
          <w:sz w:val="23"/>
          <w:szCs w:val="23"/>
          <w:lang w:val="fr-FR" w:eastAsia="zh-CN"/>
        </w:rPr>
        <w:t>version</w:t>
      </w:r>
      <w:proofErr w:type="gramEnd"/>
      <w:r w:rsidRPr="00CB33F0">
        <w:rPr>
          <w:rFonts w:ascii="Arial" w:eastAsia="Times New Roman" w:hAnsi="Arial" w:cs="Arial"/>
          <w:b/>
          <w:bCs/>
          <w:color w:val="0A0A0A"/>
          <w:sz w:val="23"/>
          <w:szCs w:val="23"/>
          <w:lang w:val="fr-FR" w:eastAsia="zh-CN"/>
        </w:rPr>
        <w:t xml:space="preserve"> abrégée:</w:t>
      </w:r>
    </w:p>
    <w:p w14:paraId="1C2FAB07" w14:textId="77777777" w:rsidR="008D72F9" w:rsidRPr="00CB33F0" w:rsidRDefault="008D72F9" w:rsidP="00D45E62">
      <w:pPr>
        <w:tabs>
          <w:tab w:val="left" w:pos="9066"/>
        </w:tabs>
        <w:rPr>
          <w:rFonts w:ascii="Arial" w:eastAsia="Times New Roman" w:hAnsi="Arial" w:cs="Arial"/>
          <w:b/>
          <w:bCs/>
          <w:color w:val="0A0A0A"/>
          <w:sz w:val="23"/>
          <w:szCs w:val="23"/>
          <w:lang w:val="fr-FR" w:eastAsia="zh-CN"/>
        </w:rPr>
      </w:pPr>
    </w:p>
    <w:p w14:paraId="419AB9CD" w14:textId="08002401" w:rsidR="008D72F9" w:rsidRPr="00CB33F0" w:rsidRDefault="008D72F9" w:rsidP="008D72F9">
      <w:pPr>
        <w:rPr>
          <w:rFonts w:ascii="Arial" w:hAnsi="Arial" w:cs="Arial"/>
          <w:sz w:val="23"/>
          <w:szCs w:val="23"/>
          <w:lang w:val="fr-FR"/>
        </w:rPr>
      </w:pPr>
      <w:r w:rsidRPr="00CB33F0">
        <w:rPr>
          <w:rFonts w:ascii="Arial" w:hAnsi="Arial" w:cs="Arial"/>
          <w:sz w:val="23"/>
          <w:szCs w:val="23"/>
          <w:lang w:val="fr-FR"/>
        </w:rPr>
        <w:t>« Elle mit au monde son fils premier-né, l'emmaillota et le coucha dans une crèche, car il n'y avait pas d'autre place dans l'auberge ». En quelques phrases, c'est toute une histoire qui surgit devant l'œil intérieur. Une histoire d'abri et de foyer, de naissance miraculeuse et de grandes promesses qui brillent dans la nuit. C'est l'Évangile qui est chanté dans les églises la veille de Noël.</w:t>
      </w:r>
    </w:p>
    <w:p w14:paraId="0871DDBC" w14:textId="77777777" w:rsidR="008D72F9" w:rsidRPr="00CB33F0" w:rsidRDefault="008D72F9" w:rsidP="008D72F9">
      <w:pPr>
        <w:rPr>
          <w:rFonts w:ascii="Arial" w:hAnsi="Arial" w:cs="Arial"/>
          <w:sz w:val="23"/>
          <w:szCs w:val="23"/>
          <w:lang w:val="fr-FR"/>
        </w:rPr>
      </w:pPr>
    </w:p>
    <w:p w14:paraId="67D6C669" w14:textId="13541E96" w:rsidR="008D72F9" w:rsidRPr="00CB33F0" w:rsidRDefault="008D72F9" w:rsidP="008D72F9">
      <w:pPr>
        <w:rPr>
          <w:rFonts w:ascii="Arial" w:hAnsi="Arial" w:cs="Arial"/>
          <w:sz w:val="23"/>
          <w:szCs w:val="23"/>
          <w:lang w:val="fr-FR"/>
        </w:rPr>
      </w:pPr>
      <w:r w:rsidRPr="00CB33F0">
        <w:rPr>
          <w:rFonts w:ascii="Arial" w:hAnsi="Arial" w:cs="Arial"/>
          <w:sz w:val="23"/>
          <w:szCs w:val="23"/>
          <w:lang w:val="fr-FR"/>
        </w:rPr>
        <w:t>La célébration de Noël a une longue histoire et varie selon les Églises de la chrétienté. Le 25 décembre, elle n'est attestée à Rome que depuis l'an 336. D'Égypte vient la fête de l'Épiphanie, l'apparition du Seigneur devant la création, qui est au centre de Noël dans les Églises orientales. En Occident, en revanche, la fête de l'Épiphanie, le 6 janvier, est associée à l'arrivée des « Mages », les représentants des nations devant le Roi dans la crèche.</w:t>
      </w:r>
    </w:p>
    <w:p w14:paraId="1D261731" w14:textId="77777777" w:rsidR="008D72F9" w:rsidRPr="00CB33F0" w:rsidRDefault="008D72F9" w:rsidP="008D72F9">
      <w:pPr>
        <w:rPr>
          <w:rFonts w:ascii="Arial" w:hAnsi="Arial" w:cs="Arial"/>
          <w:sz w:val="23"/>
          <w:szCs w:val="23"/>
          <w:lang w:val="fr-FR"/>
        </w:rPr>
      </w:pPr>
    </w:p>
    <w:p w14:paraId="4E72C174" w14:textId="35869B4A" w:rsidR="00496D33" w:rsidRPr="00CB33F0" w:rsidRDefault="008D72F9" w:rsidP="008D72F9">
      <w:pPr>
        <w:rPr>
          <w:rFonts w:ascii="Arial" w:hAnsi="Arial" w:cs="Arial"/>
          <w:sz w:val="23"/>
          <w:szCs w:val="23"/>
          <w:lang w:val="fr-FR"/>
        </w:rPr>
      </w:pPr>
      <w:r w:rsidRPr="00CB33F0">
        <w:rPr>
          <w:rFonts w:ascii="Arial" w:hAnsi="Arial" w:cs="Arial"/>
          <w:sz w:val="23"/>
          <w:szCs w:val="23"/>
          <w:lang w:val="fr-FR"/>
        </w:rPr>
        <w:t>Naturellement, tous les chrétiens imaginent une histoire, de préférence la plus intime, liée à l'enfance. Parce qu'elle est liée à l'émerveillement devant le merveilleux message : « La grâce de Dieu est apparue pour sauver tous les hommes » (Tite 2.11).</w:t>
      </w:r>
    </w:p>
    <w:p w14:paraId="36DB8BEE" w14:textId="77777777" w:rsidR="008872BA" w:rsidRPr="00CB33F0" w:rsidRDefault="008872BA" w:rsidP="008872BA">
      <w:pPr>
        <w:rPr>
          <w:rFonts w:ascii="Arial" w:hAnsi="Arial" w:cs="Arial"/>
          <w:lang w:val="fr-FR"/>
        </w:rPr>
      </w:pPr>
    </w:p>
    <w:sectPr w:rsidR="008872BA" w:rsidRPr="00CB33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9989370">
    <w:abstractNumId w:val="0"/>
  </w:num>
  <w:num w:numId="2" w16cid:durableId="1480224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62"/>
    <w:rsid w:val="000C3140"/>
    <w:rsid w:val="000E63C4"/>
    <w:rsid w:val="00101A8F"/>
    <w:rsid w:val="00135AB3"/>
    <w:rsid w:val="00151906"/>
    <w:rsid w:val="001C432F"/>
    <w:rsid w:val="001F264C"/>
    <w:rsid w:val="002606AB"/>
    <w:rsid w:val="00284742"/>
    <w:rsid w:val="002C35AD"/>
    <w:rsid w:val="00410837"/>
    <w:rsid w:val="00496D33"/>
    <w:rsid w:val="004B2F64"/>
    <w:rsid w:val="005625D4"/>
    <w:rsid w:val="00576909"/>
    <w:rsid w:val="00601E7D"/>
    <w:rsid w:val="00634DA0"/>
    <w:rsid w:val="00661483"/>
    <w:rsid w:val="006A6DE6"/>
    <w:rsid w:val="006F54DF"/>
    <w:rsid w:val="007446B1"/>
    <w:rsid w:val="0075341C"/>
    <w:rsid w:val="00767E59"/>
    <w:rsid w:val="007A77B1"/>
    <w:rsid w:val="00854757"/>
    <w:rsid w:val="008872BA"/>
    <w:rsid w:val="008D72F9"/>
    <w:rsid w:val="00900E2A"/>
    <w:rsid w:val="00954B1A"/>
    <w:rsid w:val="00977B89"/>
    <w:rsid w:val="009A7B3C"/>
    <w:rsid w:val="009C185C"/>
    <w:rsid w:val="00A308E3"/>
    <w:rsid w:val="00A53C19"/>
    <w:rsid w:val="00A7470B"/>
    <w:rsid w:val="00AD1DD5"/>
    <w:rsid w:val="00AE55D7"/>
    <w:rsid w:val="00B20B71"/>
    <w:rsid w:val="00B24916"/>
    <w:rsid w:val="00B7282C"/>
    <w:rsid w:val="00C067AC"/>
    <w:rsid w:val="00C12DB8"/>
    <w:rsid w:val="00C61ABA"/>
    <w:rsid w:val="00CB33F0"/>
    <w:rsid w:val="00D45E62"/>
    <w:rsid w:val="00E217D3"/>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Sebastian Bürger</cp:lastModifiedBy>
  <cp:revision>21</cp:revision>
  <dcterms:created xsi:type="dcterms:W3CDTF">2022-08-12T09:32:00Z</dcterms:created>
  <dcterms:modified xsi:type="dcterms:W3CDTF">2024-02-13T13:43:00Z</dcterms:modified>
</cp:coreProperties>
</file>